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6F4" w:rsidRDefault="00830569" w:rsidP="00774058">
      <w:pPr>
        <w:jc w:val="center"/>
        <w:rPr>
          <w:b/>
          <w:sz w:val="32"/>
          <w:szCs w:val="32"/>
        </w:rPr>
      </w:pPr>
      <w:r w:rsidRPr="00774058">
        <w:rPr>
          <w:b/>
          <w:sz w:val="32"/>
          <w:szCs w:val="32"/>
        </w:rPr>
        <w:t>202</w:t>
      </w:r>
      <w:r w:rsidR="009B6E6D">
        <w:rPr>
          <w:b/>
          <w:sz w:val="32"/>
          <w:szCs w:val="32"/>
        </w:rPr>
        <w:t>4</w:t>
      </w:r>
      <w:r w:rsidRPr="00774058">
        <w:rPr>
          <w:b/>
          <w:sz w:val="32"/>
          <w:szCs w:val="32"/>
        </w:rPr>
        <w:t xml:space="preserve"> OFFICES FOR BALLOT</w:t>
      </w:r>
    </w:p>
    <w:p w:rsidR="00774058" w:rsidRPr="00774058" w:rsidRDefault="00774058" w:rsidP="00774058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4"/>
        <w:gridCol w:w="3311"/>
        <w:gridCol w:w="3115"/>
      </w:tblGrid>
      <w:tr w:rsidR="00B60C26" w:rsidRPr="00B60C26" w:rsidTr="008328F6">
        <w:trPr>
          <w:trHeight w:val="539"/>
        </w:trPr>
        <w:tc>
          <w:tcPr>
            <w:tcW w:w="3644" w:type="dxa"/>
            <w:vAlign w:val="center"/>
          </w:tcPr>
          <w:p w:rsidR="00B60C26" w:rsidRPr="00B60C26" w:rsidRDefault="00B60C26" w:rsidP="00B60C26">
            <w:pPr>
              <w:jc w:val="center"/>
              <w:rPr>
                <w:b/>
              </w:rPr>
            </w:pPr>
            <w:r w:rsidRPr="00B60C26">
              <w:rPr>
                <w:b/>
              </w:rPr>
              <w:t>BOARD</w:t>
            </w:r>
          </w:p>
        </w:tc>
        <w:tc>
          <w:tcPr>
            <w:tcW w:w="3311" w:type="dxa"/>
            <w:vAlign w:val="center"/>
          </w:tcPr>
          <w:p w:rsidR="00B60C26" w:rsidRPr="00B60C26" w:rsidRDefault="00B60C26" w:rsidP="00B60C26">
            <w:pPr>
              <w:jc w:val="center"/>
              <w:rPr>
                <w:b/>
              </w:rPr>
            </w:pPr>
            <w:r w:rsidRPr="00B60C26">
              <w:rPr>
                <w:b/>
              </w:rPr>
              <w:t>VACANCIES</w:t>
            </w:r>
          </w:p>
        </w:tc>
        <w:tc>
          <w:tcPr>
            <w:tcW w:w="3115" w:type="dxa"/>
            <w:vAlign w:val="center"/>
          </w:tcPr>
          <w:p w:rsidR="00B60C26" w:rsidRPr="00B60C26" w:rsidRDefault="00B60C26" w:rsidP="00B60C26">
            <w:pPr>
              <w:jc w:val="center"/>
              <w:rPr>
                <w:b/>
              </w:rPr>
            </w:pPr>
            <w:r w:rsidRPr="00B60C26">
              <w:rPr>
                <w:b/>
              </w:rPr>
              <w:t>INCUMBENT(S)</w:t>
            </w:r>
          </w:p>
        </w:tc>
      </w:tr>
      <w:tr w:rsidR="00B60C26" w:rsidTr="008328F6">
        <w:trPr>
          <w:trHeight w:val="828"/>
        </w:trPr>
        <w:tc>
          <w:tcPr>
            <w:tcW w:w="3644" w:type="dxa"/>
            <w:vAlign w:val="center"/>
          </w:tcPr>
          <w:p w:rsidR="00774058" w:rsidRDefault="00B60C26" w:rsidP="00774058">
            <w:r>
              <w:t>BOARD OF SELECTMEN</w:t>
            </w:r>
          </w:p>
        </w:tc>
        <w:tc>
          <w:tcPr>
            <w:tcW w:w="3311" w:type="dxa"/>
            <w:vAlign w:val="center"/>
          </w:tcPr>
          <w:p w:rsidR="00B60C26" w:rsidRDefault="00B60C26">
            <w:r>
              <w:t xml:space="preserve">One for Three Years </w:t>
            </w:r>
          </w:p>
        </w:tc>
        <w:tc>
          <w:tcPr>
            <w:tcW w:w="3115" w:type="dxa"/>
            <w:vAlign w:val="center"/>
          </w:tcPr>
          <w:p w:rsidR="00B60C26" w:rsidRDefault="009B6E6D">
            <w:r>
              <w:t>Robert Agoglia</w:t>
            </w:r>
          </w:p>
        </w:tc>
      </w:tr>
      <w:tr w:rsidR="00B60C26" w:rsidTr="008328F6">
        <w:trPr>
          <w:trHeight w:val="828"/>
        </w:trPr>
        <w:tc>
          <w:tcPr>
            <w:tcW w:w="3644" w:type="dxa"/>
            <w:vAlign w:val="center"/>
          </w:tcPr>
          <w:p w:rsidR="00B60C26" w:rsidRDefault="00B60C26" w:rsidP="00774058">
            <w:r>
              <w:t>BOARD OF ASSESSORS</w:t>
            </w:r>
          </w:p>
        </w:tc>
        <w:tc>
          <w:tcPr>
            <w:tcW w:w="3311" w:type="dxa"/>
            <w:vAlign w:val="center"/>
          </w:tcPr>
          <w:p w:rsidR="00B60C26" w:rsidRDefault="00B60C26">
            <w:r>
              <w:t>One for Three Years</w:t>
            </w:r>
          </w:p>
        </w:tc>
        <w:tc>
          <w:tcPr>
            <w:tcW w:w="3115" w:type="dxa"/>
            <w:vAlign w:val="center"/>
          </w:tcPr>
          <w:p w:rsidR="00B60C26" w:rsidRDefault="009B6E6D">
            <w:r>
              <w:t xml:space="preserve">Gwendolyn </w:t>
            </w:r>
            <w:proofErr w:type="spellStart"/>
            <w:r>
              <w:t>Hubler</w:t>
            </w:r>
            <w:proofErr w:type="spellEnd"/>
          </w:p>
        </w:tc>
      </w:tr>
      <w:tr w:rsidR="00B60C26" w:rsidTr="008328F6">
        <w:trPr>
          <w:trHeight w:val="828"/>
        </w:trPr>
        <w:tc>
          <w:tcPr>
            <w:tcW w:w="3644" w:type="dxa"/>
            <w:vAlign w:val="center"/>
          </w:tcPr>
          <w:p w:rsidR="00B60C26" w:rsidRDefault="00B60C26" w:rsidP="00774058">
            <w:r>
              <w:t>BOARD OF HEALTH</w:t>
            </w:r>
          </w:p>
        </w:tc>
        <w:tc>
          <w:tcPr>
            <w:tcW w:w="3311" w:type="dxa"/>
            <w:vAlign w:val="center"/>
          </w:tcPr>
          <w:p w:rsidR="00B60C26" w:rsidRDefault="00B60C26">
            <w:r>
              <w:t>One for Three Years</w:t>
            </w:r>
          </w:p>
        </w:tc>
        <w:tc>
          <w:tcPr>
            <w:tcW w:w="3115" w:type="dxa"/>
            <w:vAlign w:val="center"/>
          </w:tcPr>
          <w:p w:rsidR="00B60C26" w:rsidRDefault="009B6E6D">
            <w:r>
              <w:t>William Pula</w:t>
            </w:r>
          </w:p>
        </w:tc>
      </w:tr>
      <w:tr w:rsidR="00B60C26" w:rsidTr="008328F6">
        <w:trPr>
          <w:trHeight w:val="828"/>
        </w:trPr>
        <w:tc>
          <w:tcPr>
            <w:tcW w:w="3644" w:type="dxa"/>
            <w:vAlign w:val="center"/>
          </w:tcPr>
          <w:p w:rsidR="00B60C26" w:rsidRDefault="00B60C26">
            <w:r>
              <w:t>SCHOOL COMMITTEE</w:t>
            </w:r>
          </w:p>
        </w:tc>
        <w:tc>
          <w:tcPr>
            <w:tcW w:w="3311" w:type="dxa"/>
            <w:vAlign w:val="center"/>
          </w:tcPr>
          <w:p w:rsidR="00B60C26" w:rsidRDefault="00B60C26">
            <w:r>
              <w:t>Two for Three Years</w:t>
            </w:r>
          </w:p>
        </w:tc>
        <w:tc>
          <w:tcPr>
            <w:tcW w:w="3115" w:type="dxa"/>
            <w:vAlign w:val="center"/>
          </w:tcPr>
          <w:p w:rsidR="00B60C26" w:rsidRDefault="009B6E6D">
            <w:r>
              <w:t xml:space="preserve">Margaret </w:t>
            </w:r>
            <w:proofErr w:type="spellStart"/>
            <w:r>
              <w:t>Stancer</w:t>
            </w:r>
            <w:proofErr w:type="spellEnd"/>
          </w:p>
          <w:p w:rsidR="009B6E6D" w:rsidRDefault="009B6E6D">
            <w:r>
              <w:t>Sarah Hall</w:t>
            </w:r>
          </w:p>
        </w:tc>
      </w:tr>
      <w:tr w:rsidR="0015330C" w:rsidTr="00C03E74">
        <w:trPr>
          <w:trHeight w:val="828"/>
        </w:trPr>
        <w:tc>
          <w:tcPr>
            <w:tcW w:w="3644" w:type="dxa"/>
            <w:vAlign w:val="center"/>
          </w:tcPr>
          <w:p w:rsidR="0015330C" w:rsidRDefault="0015330C" w:rsidP="00C03E74">
            <w:r>
              <w:t>SCHOOL COMMITTEE</w:t>
            </w:r>
          </w:p>
        </w:tc>
        <w:tc>
          <w:tcPr>
            <w:tcW w:w="3311" w:type="dxa"/>
            <w:vAlign w:val="center"/>
          </w:tcPr>
          <w:p w:rsidR="0015330C" w:rsidRDefault="0015330C" w:rsidP="00C03E74">
            <w:r>
              <w:t xml:space="preserve">One for </w:t>
            </w:r>
            <w:r w:rsidR="009B6E6D">
              <w:t>One Year</w:t>
            </w:r>
          </w:p>
        </w:tc>
        <w:tc>
          <w:tcPr>
            <w:tcW w:w="3115" w:type="dxa"/>
            <w:vAlign w:val="center"/>
          </w:tcPr>
          <w:p w:rsidR="0015330C" w:rsidRDefault="009B6E6D" w:rsidP="00C03E74">
            <w:r>
              <w:t xml:space="preserve">William </w:t>
            </w:r>
            <w:proofErr w:type="spellStart"/>
            <w:r>
              <w:t>Sherr</w:t>
            </w:r>
            <w:proofErr w:type="spellEnd"/>
          </w:p>
        </w:tc>
      </w:tr>
      <w:tr w:rsidR="00B60C26" w:rsidTr="008328F6">
        <w:trPr>
          <w:trHeight w:val="828"/>
        </w:trPr>
        <w:tc>
          <w:tcPr>
            <w:tcW w:w="3644" w:type="dxa"/>
            <w:vAlign w:val="center"/>
          </w:tcPr>
          <w:p w:rsidR="00B60C26" w:rsidRDefault="00B60C26">
            <w:r>
              <w:t>PLANNING BOARD</w:t>
            </w:r>
          </w:p>
        </w:tc>
        <w:tc>
          <w:tcPr>
            <w:tcW w:w="3311" w:type="dxa"/>
            <w:vAlign w:val="center"/>
          </w:tcPr>
          <w:p w:rsidR="00B60C26" w:rsidRDefault="004945DF" w:rsidP="00774058">
            <w:r>
              <w:t>One for Five Years</w:t>
            </w:r>
          </w:p>
        </w:tc>
        <w:tc>
          <w:tcPr>
            <w:tcW w:w="3115" w:type="dxa"/>
            <w:vAlign w:val="center"/>
          </w:tcPr>
          <w:p w:rsidR="00B60C26" w:rsidRDefault="009B6E6D">
            <w:r>
              <w:t>Peter Wilson</w:t>
            </w:r>
          </w:p>
        </w:tc>
      </w:tr>
      <w:tr w:rsidR="00B60C26" w:rsidTr="008328F6">
        <w:trPr>
          <w:trHeight w:val="828"/>
        </w:trPr>
        <w:tc>
          <w:tcPr>
            <w:tcW w:w="3644" w:type="dxa"/>
            <w:vAlign w:val="center"/>
          </w:tcPr>
          <w:p w:rsidR="00B60C26" w:rsidRDefault="00B60C26" w:rsidP="00774058">
            <w:r>
              <w:t>CEMETERY COMMISSION</w:t>
            </w:r>
          </w:p>
        </w:tc>
        <w:tc>
          <w:tcPr>
            <w:tcW w:w="3311" w:type="dxa"/>
            <w:vAlign w:val="center"/>
          </w:tcPr>
          <w:p w:rsidR="00B60C26" w:rsidRDefault="00B60C26">
            <w:r>
              <w:t>One for Three Years</w:t>
            </w:r>
          </w:p>
        </w:tc>
        <w:tc>
          <w:tcPr>
            <w:tcW w:w="3115" w:type="dxa"/>
            <w:vAlign w:val="center"/>
          </w:tcPr>
          <w:p w:rsidR="00B60C26" w:rsidRDefault="00B60C26"/>
        </w:tc>
      </w:tr>
      <w:tr w:rsidR="009B6E6D" w:rsidTr="008328F6">
        <w:trPr>
          <w:trHeight w:val="828"/>
        </w:trPr>
        <w:tc>
          <w:tcPr>
            <w:tcW w:w="3644" w:type="dxa"/>
            <w:vAlign w:val="center"/>
          </w:tcPr>
          <w:p w:rsidR="009B6E6D" w:rsidRDefault="009B6E6D" w:rsidP="00774058">
            <w:r>
              <w:t>CEMETERY COMMISSION</w:t>
            </w:r>
          </w:p>
        </w:tc>
        <w:tc>
          <w:tcPr>
            <w:tcW w:w="3311" w:type="dxa"/>
            <w:vAlign w:val="center"/>
          </w:tcPr>
          <w:p w:rsidR="009B6E6D" w:rsidRDefault="009B6E6D">
            <w:r>
              <w:t xml:space="preserve"> One for Two Years</w:t>
            </w:r>
          </w:p>
        </w:tc>
        <w:tc>
          <w:tcPr>
            <w:tcW w:w="3115" w:type="dxa"/>
            <w:vAlign w:val="center"/>
          </w:tcPr>
          <w:p w:rsidR="009B6E6D" w:rsidRDefault="009B6E6D"/>
        </w:tc>
      </w:tr>
      <w:tr w:rsidR="00B60C26" w:rsidTr="008328F6">
        <w:trPr>
          <w:trHeight w:val="828"/>
        </w:trPr>
        <w:tc>
          <w:tcPr>
            <w:tcW w:w="3644" w:type="dxa"/>
            <w:vAlign w:val="center"/>
          </w:tcPr>
          <w:p w:rsidR="00B60C26" w:rsidRDefault="00B60C26" w:rsidP="00774058">
            <w:r>
              <w:t>LIBRARY TRUSTEES</w:t>
            </w:r>
          </w:p>
        </w:tc>
        <w:tc>
          <w:tcPr>
            <w:tcW w:w="3311" w:type="dxa"/>
            <w:vAlign w:val="center"/>
          </w:tcPr>
          <w:p w:rsidR="00B60C26" w:rsidRDefault="00B60C26">
            <w:r>
              <w:t>Two for Three Years</w:t>
            </w:r>
          </w:p>
        </w:tc>
        <w:tc>
          <w:tcPr>
            <w:tcW w:w="3115" w:type="dxa"/>
            <w:vAlign w:val="center"/>
          </w:tcPr>
          <w:p w:rsidR="0015330C" w:rsidRDefault="009B6E6D" w:rsidP="00774058">
            <w:r>
              <w:t>Rosemary Agoglia</w:t>
            </w:r>
          </w:p>
          <w:p w:rsidR="009B6E6D" w:rsidRDefault="009B6E6D" w:rsidP="00774058"/>
        </w:tc>
      </w:tr>
      <w:tr w:rsidR="0051371F" w:rsidTr="008328F6">
        <w:trPr>
          <w:trHeight w:val="828"/>
        </w:trPr>
        <w:tc>
          <w:tcPr>
            <w:tcW w:w="3644" w:type="dxa"/>
            <w:vAlign w:val="center"/>
          </w:tcPr>
          <w:p w:rsidR="0051371F" w:rsidRDefault="0051371F" w:rsidP="00774058">
            <w:r>
              <w:t>LIBRARY TRUSTEES</w:t>
            </w:r>
          </w:p>
        </w:tc>
        <w:tc>
          <w:tcPr>
            <w:tcW w:w="3311" w:type="dxa"/>
            <w:vAlign w:val="center"/>
          </w:tcPr>
          <w:p w:rsidR="0051371F" w:rsidRDefault="0051371F">
            <w:r>
              <w:t>One for Two Years</w:t>
            </w:r>
            <w:bookmarkStart w:id="0" w:name="_GoBack"/>
            <w:bookmarkEnd w:id="0"/>
          </w:p>
        </w:tc>
        <w:tc>
          <w:tcPr>
            <w:tcW w:w="3115" w:type="dxa"/>
            <w:vAlign w:val="center"/>
          </w:tcPr>
          <w:p w:rsidR="0051371F" w:rsidRDefault="0051371F" w:rsidP="00774058"/>
        </w:tc>
      </w:tr>
      <w:tr w:rsidR="00B60C26" w:rsidTr="008328F6">
        <w:trPr>
          <w:trHeight w:val="828"/>
        </w:trPr>
        <w:tc>
          <w:tcPr>
            <w:tcW w:w="3644" w:type="dxa"/>
            <w:vAlign w:val="center"/>
          </w:tcPr>
          <w:p w:rsidR="00774058" w:rsidRDefault="00B60C26" w:rsidP="00774058">
            <w:r>
              <w:t>AUDITOR</w:t>
            </w:r>
          </w:p>
        </w:tc>
        <w:tc>
          <w:tcPr>
            <w:tcW w:w="3311" w:type="dxa"/>
            <w:vAlign w:val="center"/>
          </w:tcPr>
          <w:p w:rsidR="00B60C26" w:rsidRDefault="00774058">
            <w:r>
              <w:t>One for One Year</w:t>
            </w:r>
          </w:p>
        </w:tc>
        <w:tc>
          <w:tcPr>
            <w:tcW w:w="3115" w:type="dxa"/>
            <w:vAlign w:val="center"/>
          </w:tcPr>
          <w:p w:rsidR="00B60C26" w:rsidRDefault="0015330C">
            <w:r>
              <w:t>Vacant</w:t>
            </w:r>
          </w:p>
        </w:tc>
      </w:tr>
      <w:tr w:rsidR="00774058" w:rsidTr="008328F6">
        <w:trPr>
          <w:trHeight w:val="828"/>
        </w:trPr>
        <w:tc>
          <w:tcPr>
            <w:tcW w:w="3644" w:type="dxa"/>
            <w:vAlign w:val="center"/>
          </w:tcPr>
          <w:p w:rsidR="00774058" w:rsidRDefault="00774058" w:rsidP="00774058">
            <w:r>
              <w:t>MODERATOR</w:t>
            </w:r>
          </w:p>
        </w:tc>
        <w:tc>
          <w:tcPr>
            <w:tcW w:w="3311" w:type="dxa"/>
            <w:vAlign w:val="center"/>
          </w:tcPr>
          <w:p w:rsidR="00774058" w:rsidRDefault="00774058">
            <w:r>
              <w:t>One for One Year</w:t>
            </w:r>
          </w:p>
        </w:tc>
        <w:tc>
          <w:tcPr>
            <w:tcW w:w="3115" w:type="dxa"/>
            <w:vAlign w:val="center"/>
          </w:tcPr>
          <w:p w:rsidR="00774058" w:rsidRDefault="00774058">
            <w:r>
              <w:t>Daniel E. Robb</w:t>
            </w:r>
          </w:p>
        </w:tc>
      </w:tr>
    </w:tbl>
    <w:p w:rsidR="00830569" w:rsidRDefault="00830569"/>
    <w:sectPr w:rsidR="00830569" w:rsidSect="008D7CC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69"/>
    <w:rsid w:val="000B5A39"/>
    <w:rsid w:val="0015330C"/>
    <w:rsid w:val="004945DF"/>
    <w:rsid w:val="004A517C"/>
    <w:rsid w:val="005073C8"/>
    <w:rsid w:val="0051371F"/>
    <w:rsid w:val="00640D73"/>
    <w:rsid w:val="00774058"/>
    <w:rsid w:val="00830569"/>
    <w:rsid w:val="008328F6"/>
    <w:rsid w:val="00897243"/>
    <w:rsid w:val="008B4652"/>
    <w:rsid w:val="008D7CC6"/>
    <w:rsid w:val="0097112D"/>
    <w:rsid w:val="009B6E6D"/>
    <w:rsid w:val="00A566F4"/>
    <w:rsid w:val="00B60C26"/>
    <w:rsid w:val="00D86241"/>
    <w:rsid w:val="00F05E47"/>
    <w:rsid w:val="00FD21E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7A1B7"/>
  <w15:chartTrackingRefBased/>
  <w15:docId w15:val="{EE7F5942-01B1-4BA5-AC9A-1A848C7F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Pelham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2024-02-06T18:49:00Z</cp:lastPrinted>
  <dcterms:created xsi:type="dcterms:W3CDTF">2022-12-06T18:29:00Z</dcterms:created>
  <dcterms:modified xsi:type="dcterms:W3CDTF">2024-02-06T19:02:00Z</dcterms:modified>
</cp:coreProperties>
</file>